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F2" w:rsidRDefault="00060CFD" w:rsidP="00060CFD">
      <w:pPr>
        <w:jc w:val="center"/>
        <w:rPr>
          <w:b/>
          <w:sz w:val="40"/>
          <w:szCs w:val="36"/>
        </w:rPr>
      </w:pPr>
      <w:r w:rsidRPr="00060CFD">
        <w:rPr>
          <w:b/>
          <w:sz w:val="40"/>
          <w:szCs w:val="36"/>
        </w:rPr>
        <w:t>CHANGES TO PATIENT RECORD SHARING FROM 1</w:t>
      </w:r>
      <w:r w:rsidRPr="00060CFD">
        <w:rPr>
          <w:b/>
          <w:sz w:val="40"/>
          <w:szCs w:val="36"/>
          <w:vertAlign w:val="superscript"/>
        </w:rPr>
        <w:t>ST</w:t>
      </w:r>
      <w:r w:rsidRPr="00060CFD">
        <w:rPr>
          <w:b/>
          <w:sz w:val="40"/>
          <w:szCs w:val="36"/>
        </w:rPr>
        <w:t xml:space="preserve"> SEPTEMBER 2019</w:t>
      </w:r>
    </w:p>
    <w:p w:rsidR="00060CFD" w:rsidRPr="00060CFD" w:rsidRDefault="00060CFD" w:rsidP="00060CFD">
      <w:pPr>
        <w:jc w:val="center"/>
        <w:rPr>
          <w:b/>
          <w:sz w:val="40"/>
          <w:szCs w:val="36"/>
        </w:rPr>
      </w:pPr>
    </w:p>
    <w:p w:rsidR="00060CFD" w:rsidRDefault="00060CFD"/>
    <w:p w:rsidR="00060CFD" w:rsidRPr="00060CFD" w:rsidRDefault="00060CFD">
      <w:pPr>
        <w:rPr>
          <w:sz w:val="36"/>
          <w:szCs w:val="36"/>
        </w:rPr>
      </w:pPr>
      <w:r w:rsidRPr="00060CFD">
        <w:rPr>
          <w:sz w:val="36"/>
          <w:szCs w:val="36"/>
        </w:rPr>
        <w:t>From 1</w:t>
      </w:r>
      <w:r w:rsidRPr="00060CFD">
        <w:rPr>
          <w:sz w:val="36"/>
          <w:szCs w:val="36"/>
          <w:vertAlign w:val="superscript"/>
        </w:rPr>
        <w:t>st</w:t>
      </w:r>
      <w:r w:rsidRPr="00060CFD">
        <w:rPr>
          <w:sz w:val="36"/>
          <w:szCs w:val="36"/>
        </w:rPr>
        <w:t xml:space="preserve"> September 2019 we will be sharing </w:t>
      </w:r>
      <w:r w:rsidR="00511229">
        <w:rPr>
          <w:sz w:val="36"/>
          <w:szCs w:val="36"/>
        </w:rPr>
        <w:t xml:space="preserve">medical records with </w:t>
      </w:r>
      <w:r w:rsidRPr="00060CFD">
        <w:rPr>
          <w:sz w:val="36"/>
          <w:szCs w:val="36"/>
        </w:rPr>
        <w:t xml:space="preserve">other organisations </w:t>
      </w:r>
      <w:r w:rsidR="00511229" w:rsidRPr="00060CFD">
        <w:rPr>
          <w:sz w:val="36"/>
          <w:szCs w:val="36"/>
        </w:rPr>
        <w:t>that</w:t>
      </w:r>
      <w:r w:rsidR="00511229">
        <w:rPr>
          <w:sz w:val="36"/>
          <w:szCs w:val="36"/>
        </w:rPr>
        <w:t xml:space="preserve"> </w:t>
      </w:r>
      <w:r w:rsidRPr="00060CFD">
        <w:rPr>
          <w:sz w:val="36"/>
          <w:szCs w:val="36"/>
        </w:rPr>
        <w:t>you are registered</w:t>
      </w:r>
      <w:r w:rsidR="00AB53AB">
        <w:rPr>
          <w:sz w:val="36"/>
          <w:szCs w:val="36"/>
        </w:rPr>
        <w:t xml:space="preserve"> with. </w:t>
      </w:r>
      <w:r w:rsidR="00511229">
        <w:rPr>
          <w:sz w:val="36"/>
          <w:szCs w:val="36"/>
        </w:rPr>
        <w:t>This</w:t>
      </w:r>
      <w:r w:rsidRPr="00060CFD">
        <w:rPr>
          <w:sz w:val="36"/>
          <w:szCs w:val="36"/>
        </w:rPr>
        <w:t xml:space="preserve"> enable</w:t>
      </w:r>
      <w:r w:rsidR="00511229">
        <w:rPr>
          <w:sz w:val="36"/>
          <w:szCs w:val="36"/>
        </w:rPr>
        <w:t>s</w:t>
      </w:r>
      <w:r w:rsidRPr="00060CFD">
        <w:rPr>
          <w:sz w:val="36"/>
          <w:szCs w:val="36"/>
        </w:rPr>
        <w:t xml:space="preserve"> safe consultations and prescribing.  </w:t>
      </w:r>
    </w:p>
    <w:p w:rsidR="00060CFD" w:rsidRPr="00060CFD" w:rsidRDefault="00060CFD">
      <w:pPr>
        <w:rPr>
          <w:sz w:val="36"/>
          <w:szCs w:val="36"/>
        </w:rPr>
      </w:pPr>
    </w:p>
    <w:p w:rsidR="00AB53AB" w:rsidRDefault="00060CFD" w:rsidP="00AB53AB">
      <w:pPr>
        <w:rPr>
          <w:sz w:val="36"/>
          <w:szCs w:val="36"/>
        </w:rPr>
      </w:pPr>
      <w:r w:rsidRPr="00AB53AB">
        <w:rPr>
          <w:sz w:val="36"/>
          <w:szCs w:val="36"/>
        </w:rPr>
        <w:t xml:space="preserve">This </w:t>
      </w:r>
      <w:r w:rsidR="00AC0F1B" w:rsidRPr="00AB53AB">
        <w:rPr>
          <w:sz w:val="36"/>
          <w:szCs w:val="36"/>
        </w:rPr>
        <w:t>allows other</w:t>
      </w:r>
      <w:r w:rsidRPr="00AB53AB">
        <w:rPr>
          <w:sz w:val="36"/>
          <w:szCs w:val="36"/>
        </w:rPr>
        <w:t xml:space="preserve"> </w:t>
      </w:r>
      <w:r w:rsidR="00AB53AB" w:rsidRPr="00AB53AB">
        <w:rPr>
          <w:sz w:val="36"/>
          <w:szCs w:val="36"/>
        </w:rPr>
        <w:t>organisations who may care for you</w:t>
      </w:r>
      <w:r w:rsidRPr="00AB53AB">
        <w:rPr>
          <w:sz w:val="36"/>
          <w:szCs w:val="36"/>
        </w:rPr>
        <w:t xml:space="preserve"> </w:t>
      </w:r>
    </w:p>
    <w:p w:rsidR="00AB53AB" w:rsidRDefault="00AB53AB" w:rsidP="00AB53AB">
      <w:pPr>
        <w:rPr>
          <w:sz w:val="36"/>
          <w:szCs w:val="36"/>
        </w:rPr>
      </w:pPr>
    </w:p>
    <w:p w:rsidR="00AB53AB" w:rsidRDefault="00060CFD" w:rsidP="00AB53AB">
      <w:pPr>
        <w:pStyle w:val="ListParagraph"/>
        <w:numPr>
          <w:ilvl w:val="0"/>
          <w:numId w:val="2"/>
        </w:numPr>
        <w:rPr>
          <w:sz w:val="36"/>
          <w:szCs w:val="36"/>
        </w:rPr>
      </w:pPr>
      <w:r w:rsidRPr="00AB53AB">
        <w:rPr>
          <w:sz w:val="36"/>
          <w:szCs w:val="36"/>
        </w:rPr>
        <w:t xml:space="preserve">District Nurse </w:t>
      </w:r>
    </w:p>
    <w:p w:rsidR="00AB53AB" w:rsidRDefault="00AB53AB" w:rsidP="00AB53AB">
      <w:pPr>
        <w:pStyle w:val="ListParagraph"/>
        <w:numPr>
          <w:ilvl w:val="0"/>
          <w:numId w:val="2"/>
        </w:numPr>
        <w:rPr>
          <w:sz w:val="36"/>
          <w:szCs w:val="36"/>
        </w:rPr>
      </w:pPr>
      <w:r>
        <w:rPr>
          <w:sz w:val="36"/>
          <w:szCs w:val="36"/>
        </w:rPr>
        <w:t>Podiatry</w:t>
      </w:r>
      <w:r w:rsidR="00060CFD" w:rsidRPr="00AB53AB">
        <w:rPr>
          <w:sz w:val="36"/>
          <w:szCs w:val="36"/>
        </w:rPr>
        <w:t xml:space="preserve"> </w:t>
      </w:r>
    </w:p>
    <w:p w:rsidR="00AB53AB" w:rsidRDefault="00AB53AB" w:rsidP="00AB53AB">
      <w:pPr>
        <w:pStyle w:val="ListParagraph"/>
        <w:numPr>
          <w:ilvl w:val="0"/>
          <w:numId w:val="2"/>
        </w:numPr>
        <w:rPr>
          <w:sz w:val="36"/>
          <w:szCs w:val="36"/>
        </w:rPr>
      </w:pPr>
      <w:r>
        <w:rPr>
          <w:sz w:val="36"/>
          <w:szCs w:val="36"/>
        </w:rPr>
        <w:t>Physiotherapy</w:t>
      </w:r>
      <w:r w:rsidR="00060CFD" w:rsidRPr="00AB53AB">
        <w:rPr>
          <w:sz w:val="36"/>
          <w:szCs w:val="36"/>
        </w:rPr>
        <w:t xml:space="preserve"> </w:t>
      </w:r>
    </w:p>
    <w:p w:rsidR="00AB53AB" w:rsidRDefault="00060CFD" w:rsidP="00AB53AB">
      <w:pPr>
        <w:pStyle w:val="ListParagraph"/>
        <w:numPr>
          <w:ilvl w:val="0"/>
          <w:numId w:val="2"/>
        </w:numPr>
        <w:rPr>
          <w:sz w:val="36"/>
          <w:szCs w:val="36"/>
        </w:rPr>
      </w:pPr>
      <w:r w:rsidRPr="00AB53AB">
        <w:rPr>
          <w:sz w:val="36"/>
          <w:szCs w:val="36"/>
        </w:rPr>
        <w:t>Temporary GP</w:t>
      </w:r>
      <w:r w:rsidR="00AB53AB">
        <w:rPr>
          <w:sz w:val="36"/>
          <w:szCs w:val="36"/>
        </w:rPr>
        <w:t xml:space="preserve"> </w:t>
      </w:r>
    </w:p>
    <w:p w:rsidR="00AB53AB" w:rsidRDefault="00AB53AB" w:rsidP="00AB53AB">
      <w:pPr>
        <w:rPr>
          <w:sz w:val="36"/>
          <w:szCs w:val="36"/>
        </w:rPr>
      </w:pPr>
    </w:p>
    <w:p w:rsidR="00060CFD" w:rsidRPr="00AB53AB" w:rsidRDefault="00060CFD" w:rsidP="00AB53AB">
      <w:pPr>
        <w:rPr>
          <w:sz w:val="36"/>
          <w:szCs w:val="36"/>
        </w:rPr>
      </w:pPr>
      <w:proofErr w:type="gramStart"/>
      <w:r w:rsidRPr="00AB53AB">
        <w:rPr>
          <w:sz w:val="36"/>
          <w:szCs w:val="36"/>
        </w:rPr>
        <w:t>to</w:t>
      </w:r>
      <w:proofErr w:type="gramEnd"/>
      <w:r w:rsidRPr="00AB53AB">
        <w:rPr>
          <w:sz w:val="36"/>
          <w:szCs w:val="36"/>
        </w:rPr>
        <w:t xml:space="preserve"> access your record for the most up to date information to ensure you receive the best possible care.  </w:t>
      </w:r>
    </w:p>
    <w:p w:rsidR="00060CFD" w:rsidRDefault="00060CFD" w:rsidP="00060CFD">
      <w:pPr>
        <w:jc w:val="center"/>
        <w:rPr>
          <w:sz w:val="36"/>
          <w:szCs w:val="36"/>
        </w:rPr>
      </w:pPr>
    </w:p>
    <w:p w:rsidR="00060CFD" w:rsidRPr="00060CFD" w:rsidRDefault="00060CFD" w:rsidP="00060CFD">
      <w:pPr>
        <w:jc w:val="center"/>
        <w:rPr>
          <w:b/>
          <w:sz w:val="40"/>
          <w:szCs w:val="40"/>
        </w:rPr>
      </w:pPr>
      <w:r w:rsidRPr="00060CFD">
        <w:rPr>
          <w:b/>
          <w:sz w:val="40"/>
          <w:szCs w:val="40"/>
        </w:rPr>
        <w:t>They will ask your express permission prior to accessing the record.</w:t>
      </w:r>
    </w:p>
    <w:p w:rsidR="00060CFD" w:rsidRPr="00060CFD" w:rsidRDefault="00060CFD">
      <w:pPr>
        <w:rPr>
          <w:sz w:val="36"/>
          <w:szCs w:val="36"/>
        </w:rPr>
      </w:pPr>
    </w:p>
    <w:p w:rsidR="00060CFD" w:rsidRPr="00060CFD" w:rsidRDefault="00060CFD">
      <w:pPr>
        <w:rPr>
          <w:sz w:val="36"/>
          <w:szCs w:val="36"/>
        </w:rPr>
      </w:pPr>
      <w:r w:rsidRPr="00060CFD">
        <w:rPr>
          <w:sz w:val="36"/>
          <w:szCs w:val="36"/>
        </w:rPr>
        <w:t xml:space="preserve">Record sharing with organisations where you register for care ensures increased safety for you as they will have access to any allergies and other medical history prior to any treatment they provide. </w:t>
      </w:r>
      <w:r>
        <w:rPr>
          <w:sz w:val="36"/>
          <w:szCs w:val="36"/>
        </w:rPr>
        <w:t xml:space="preserve">They will also be able to enter their data ensuring </w:t>
      </w:r>
      <w:r w:rsidR="00AB53AB">
        <w:rPr>
          <w:sz w:val="36"/>
          <w:szCs w:val="36"/>
        </w:rPr>
        <w:t>your doctor has up to date information.</w:t>
      </w:r>
    </w:p>
    <w:p w:rsidR="00060CFD" w:rsidRPr="00060CFD" w:rsidRDefault="00060CFD">
      <w:pPr>
        <w:rPr>
          <w:sz w:val="36"/>
          <w:szCs w:val="36"/>
        </w:rPr>
      </w:pPr>
    </w:p>
    <w:p w:rsidR="00060CFD" w:rsidRPr="00060CFD" w:rsidRDefault="00060CFD">
      <w:pPr>
        <w:rPr>
          <w:sz w:val="36"/>
          <w:szCs w:val="36"/>
        </w:rPr>
      </w:pPr>
      <w:r w:rsidRPr="00060CFD">
        <w:rPr>
          <w:sz w:val="36"/>
          <w:szCs w:val="36"/>
        </w:rPr>
        <w:t xml:space="preserve">If you want more information regarding this process please speak to one of </w:t>
      </w:r>
      <w:r w:rsidR="00954DC1">
        <w:rPr>
          <w:sz w:val="36"/>
          <w:szCs w:val="36"/>
        </w:rPr>
        <w:t>our</w:t>
      </w:r>
      <w:r w:rsidRPr="00060CFD">
        <w:rPr>
          <w:sz w:val="36"/>
          <w:szCs w:val="36"/>
        </w:rPr>
        <w:t xml:space="preserve"> Patient Advisers.</w:t>
      </w:r>
    </w:p>
    <w:p w:rsidR="00060CFD" w:rsidRPr="00060CFD" w:rsidRDefault="00060CFD">
      <w:pPr>
        <w:rPr>
          <w:sz w:val="36"/>
          <w:szCs w:val="36"/>
        </w:rPr>
      </w:pPr>
    </w:p>
    <w:p w:rsidR="00060CFD" w:rsidRPr="00060CFD" w:rsidRDefault="00060CFD">
      <w:pPr>
        <w:rPr>
          <w:sz w:val="36"/>
          <w:szCs w:val="36"/>
        </w:rPr>
      </w:pPr>
      <w:r w:rsidRPr="00060CFD">
        <w:rPr>
          <w:sz w:val="36"/>
          <w:szCs w:val="36"/>
        </w:rPr>
        <w:t xml:space="preserve">If you </w:t>
      </w:r>
      <w:r w:rsidRPr="00060CFD">
        <w:rPr>
          <w:b/>
          <w:sz w:val="36"/>
          <w:szCs w:val="36"/>
        </w:rPr>
        <w:t>do not</w:t>
      </w:r>
      <w:r w:rsidRPr="00060CFD">
        <w:rPr>
          <w:sz w:val="36"/>
          <w:szCs w:val="36"/>
        </w:rPr>
        <w:t xml:space="preserve"> want us </w:t>
      </w:r>
      <w:r w:rsidR="00954DC1">
        <w:rPr>
          <w:sz w:val="36"/>
          <w:szCs w:val="36"/>
        </w:rPr>
        <w:t xml:space="preserve">to allow other organisations </w:t>
      </w:r>
      <w:r w:rsidRPr="00060CFD">
        <w:rPr>
          <w:sz w:val="36"/>
          <w:szCs w:val="36"/>
        </w:rPr>
        <w:t xml:space="preserve">access </w:t>
      </w:r>
      <w:r w:rsidR="00954DC1">
        <w:rPr>
          <w:sz w:val="36"/>
          <w:szCs w:val="36"/>
        </w:rPr>
        <w:t xml:space="preserve">to </w:t>
      </w:r>
      <w:r w:rsidRPr="00060CFD">
        <w:rPr>
          <w:sz w:val="36"/>
          <w:szCs w:val="36"/>
        </w:rPr>
        <w:t>your</w:t>
      </w:r>
      <w:r w:rsidR="00954DC1">
        <w:rPr>
          <w:sz w:val="36"/>
          <w:szCs w:val="36"/>
        </w:rPr>
        <w:t xml:space="preserve"> medical</w:t>
      </w:r>
      <w:r w:rsidRPr="00060CFD">
        <w:rPr>
          <w:sz w:val="36"/>
          <w:szCs w:val="36"/>
        </w:rPr>
        <w:t xml:space="preserve"> record please let us know so we can update your record</w:t>
      </w:r>
      <w:r>
        <w:rPr>
          <w:sz w:val="36"/>
          <w:szCs w:val="36"/>
        </w:rPr>
        <w:t xml:space="preserve"> accordingly</w:t>
      </w:r>
      <w:r w:rsidRPr="00060CFD">
        <w:rPr>
          <w:sz w:val="36"/>
          <w:szCs w:val="36"/>
        </w:rPr>
        <w:t>.</w:t>
      </w:r>
    </w:p>
    <w:p w:rsidR="00060CFD" w:rsidRDefault="00060CFD"/>
    <w:p w:rsidR="00060CFD" w:rsidRDefault="00060CFD"/>
    <w:p w:rsidR="00060CFD" w:rsidRDefault="00060CFD">
      <w:bookmarkStart w:id="0" w:name="_GoBack"/>
      <w:bookmarkEnd w:id="0"/>
    </w:p>
    <w:sectPr w:rsidR="00060CFD" w:rsidSect="00060C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1899"/>
    <w:multiLevelType w:val="hybridMultilevel"/>
    <w:tmpl w:val="B23A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BB3C17"/>
    <w:multiLevelType w:val="hybridMultilevel"/>
    <w:tmpl w:val="09DE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FD"/>
    <w:rsid w:val="00060CFD"/>
    <w:rsid w:val="002502F2"/>
    <w:rsid w:val="00511229"/>
    <w:rsid w:val="00954DC1"/>
    <w:rsid w:val="00AB53AB"/>
    <w:rsid w:val="00AC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Yates Sue</dc:creator>
  <cp:lastModifiedBy>Yates Sue</cp:lastModifiedBy>
  <cp:revision>3</cp:revision>
  <cp:lastPrinted>2019-06-27T09:29:00Z</cp:lastPrinted>
  <dcterms:created xsi:type="dcterms:W3CDTF">2019-06-27T09:37:00Z</dcterms:created>
  <dcterms:modified xsi:type="dcterms:W3CDTF">2019-06-27T09:48:00Z</dcterms:modified>
</cp:coreProperties>
</file>